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63E" w:rsidRDefault="000F563E" w:rsidP="000F56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0F563E" w:rsidRDefault="000F563E" w:rsidP="000F56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рабоч</w:t>
      </w:r>
      <w:r w:rsidR="00FC1996">
        <w:rPr>
          <w:rFonts w:ascii="Times New Roman" w:hAnsi="Times New Roman" w:cs="Times New Roman"/>
          <w:b/>
          <w:bCs/>
          <w:sz w:val="28"/>
          <w:szCs w:val="28"/>
        </w:rPr>
        <w:t>ей программе по учебному курсу</w:t>
      </w:r>
      <w:r w:rsidR="00AD19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D1969" w:rsidRPr="00AD1969">
        <w:rPr>
          <w:rFonts w:ascii="Times New Roman" w:hAnsi="Times New Roman" w:cs="Times New Roman"/>
          <w:b/>
          <w:bCs/>
          <w:sz w:val="28"/>
          <w:szCs w:val="28"/>
        </w:rPr>
        <w:t xml:space="preserve">«Россия: природа, население, хозяйство» </w:t>
      </w:r>
      <w:r w:rsidR="00FC1996" w:rsidRPr="00FC19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F563E" w:rsidRDefault="00AD1969" w:rsidP="000F56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0F563E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0F563E" w:rsidRDefault="000F563E" w:rsidP="000F56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2076"/>
        <w:gridCol w:w="6877"/>
      </w:tblGrid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 w:rsidP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 Елена Геннадьевна, учитель первой категории</w:t>
            </w: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996" w:rsidRDefault="00FC1996" w:rsidP="00AD1969">
            <w:pPr>
              <w:pStyle w:val="a3"/>
              <w:numPr>
                <w:ilvl w:val="0"/>
                <w:numId w:val="1"/>
              </w:numPr>
              <w:ind w:left="398" w:hanging="24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законом от 29.12.2012 г. №273-ФЗ «Об образовании в Российской Федерации»;</w:t>
            </w:r>
          </w:p>
          <w:p w:rsidR="00FC1996" w:rsidRDefault="00FC1996" w:rsidP="00AD1969">
            <w:pPr>
              <w:pStyle w:val="a3"/>
              <w:numPr>
                <w:ilvl w:val="0"/>
                <w:numId w:val="1"/>
              </w:numPr>
              <w:ind w:left="398" w:hanging="24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Приказом Министерства образования и науки РФ от 17.12.2010 №1897 «Об утверждении федерального государственного образовательного стандарта основного общего образования»;</w:t>
            </w:r>
          </w:p>
          <w:p w:rsidR="00AD1969" w:rsidRPr="0096652E" w:rsidRDefault="00AD1969" w:rsidP="00AD196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8" w:right="66" w:hanging="241"/>
              <w:jc w:val="both"/>
            </w:pPr>
            <w:r w:rsidRPr="00AD1969">
              <w:rPr>
                <w:rFonts w:ascii="Times New Roman" w:hAnsi="Times New Roman" w:cs="Times New Roman"/>
                <w:sz w:val="24"/>
                <w:szCs w:val="24"/>
              </w:rPr>
              <w:t xml:space="preserve">Примерной программы основного общего образования по географии (М: Просвещение, 2010) </w:t>
            </w:r>
          </w:p>
          <w:p w:rsidR="00FC1996" w:rsidRDefault="00FC1996" w:rsidP="00AD1969">
            <w:pPr>
              <w:pStyle w:val="a3"/>
              <w:numPr>
                <w:ilvl w:val="0"/>
                <w:numId w:val="1"/>
              </w:numPr>
              <w:ind w:left="398" w:hanging="24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Базисным учебным планом общеобразовательного учреждения;</w:t>
            </w:r>
          </w:p>
          <w:p w:rsidR="000F563E" w:rsidRDefault="00FC1996" w:rsidP="00AD1969">
            <w:pPr>
              <w:pStyle w:val="a3"/>
              <w:numPr>
                <w:ilvl w:val="0"/>
                <w:numId w:val="1"/>
              </w:numPr>
              <w:ind w:left="398" w:hanging="24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перечнем учебников, допущенных к использованию в образовательном процессе и реализующих программы общего образования.</w:t>
            </w:r>
          </w:p>
          <w:p w:rsidR="00AD1969" w:rsidRPr="0096652E" w:rsidRDefault="00AD1969" w:rsidP="00AD1969">
            <w:pPr>
              <w:pStyle w:val="a5"/>
              <w:numPr>
                <w:ilvl w:val="0"/>
                <w:numId w:val="1"/>
              </w:numPr>
              <w:ind w:left="413" w:hanging="283"/>
              <w:jc w:val="both"/>
              <w:rPr>
                <w:b/>
                <w:i/>
              </w:rPr>
            </w:pPr>
            <w:r w:rsidRPr="0096652E">
              <w:t xml:space="preserve">В соответствии со стандартами основного общего образования и согласно новой </w:t>
            </w:r>
            <w:r w:rsidRPr="0096652E">
              <w:rPr>
                <w:b/>
              </w:rPr>
              <w:t>концепции</w:t>
            </w:r>
            <w:r w:rsidRPr="0096652E">
              <w:t xml:space="preserve"> среднего географического образования, 9 класс</w:t>
            </w:r>
            <w:r>
              <w:t xml:space="preserve"> «Россия: природа, население, хозяйство</w:t>
            </w:r>
            <w:r w:rsidRPr="0096652E">
              <w:t>» продолжает школьный курс географии России, начатый в 8 классе «География России. Природа. Население». Согласно программе и учебнику, в 9 классе изучается три последних раздела курса: «Хозяйство России», «</w:t>
            </w:r>
            <w:r>
              <w:t>Р</w:t>
            </w:r>
            <w:r w:rsidRPr="0096652E">
              <w:t xml:space="preserve">егионы России», «Россия в современном мире». </w:t>
            </w:r>
          </w:p>
          <w:p w:rsidR="00AD1969" w:rsidRDefault="00AD1969" w:rsidP="00AD1969">
            <w:pPr>
              <w:pStyle w:val="a3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563E" w:rsidTr="00FC1996">
        <w:trPr>
          <w:trHeight w:val="653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88117A" w:rsidP="0088117A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Е.А. Таможняя, С.Г.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Толкунова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География России. Хозяйство. Природно-хозяйственные регионы», Москва, издательский центр «Вентана-Граф», 2015-2016 гг.</w:t>
            </w:r>
            <w:bookmarkStart w:id="0" w:name="_GoBack"/>
            <w:bookmarkEnd w:id="0"/>
            <w:r w:rsidR="00AD1969" w:rsidRPr="0065256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69" w:rsidRPr="0096652E" w:rsidRDefault="00AD1969" w:rsidP="00AD1969">
            <w:pPr>
              <w:pStyle w:val="a5"/>
              <w:ind w:left="256" w:firstLine="28"/>
              <w:jc w:val="both"/>
            </w:pPr>
            <w:r w:rsidRPr="0096652E">
              <w:t xml:space="preserve">Главная </w:t>
            </w:r>
            <w:r w:rsidRPr="0096652E">
              <w:rPr>
                <w:b/>
              </w:rPr>
              <w:t xml:space="preserve">цель </w:t>
            </w:r>
            <w:r w:rsidRPr="0096652E">
              <w:t xml:space="preserve">курса «География России» – формирование географического образа нашей Родины во всем его многообразии и целостности на основе комплексного подхода и показа взаимодействия, и взаимовлияния трех основных компонентов – природы, населения, хозяйства. </w:t>
            </w:r>
          </w:p>
          <w:p w:rsidR="00AD1969" w:rsidRPr="0096652E" w:rsidRDefault="00AD1969" w:rsidP="00AD1969">
            <w:pPr>
              <w:pStyle w:val="a5"/>
              <w:ind w:left="256" w:firstLine="28"/>
              <w:jc w:val="both"/>
            </w:pPr>
            <w:r w:rsidRPr="0096652E">
              <w:t xml:space="preserve">   Учебно-методические </w:t>
            </w:r>
            <w:r w:rsidRPr="0096652E">
              <w:rPr>
                <w:b/>
              </w:rPr>
              <w:t>задачи</w:t>
            </w:r>
            <w:r w:rsidRPr="0096652E">
              <w:t xml:space="preserve"> курса:</w:t>
            </w:r>
          </w:p>
          <w:p w:rsidR="00AD1969" w:rsidRPr="0096652E" w:rsidRDefault="00AD1969" w:rsidP="00AD1969">
            <w:pPr>
              <w:pStyle w:val="a5"/>
              <w:numPr>
                <w:ilvl w:val="0"/>
                <w:numId w:val="7"/>
              </w:numPr>
              <w:ind w:left="256" w:firstLine="28"/>
              <w:jc w:val="both"/>
            </w:pPr>
            <w:r w:rsidRPr="0096652E">
              <w:t>Сформировать целостное представление об особенностях природы, населения и хозяйства страны;</w:t>
            </w:r>
          </w:p>
          <w:p w:rsidR="00AD1969" w:rsidRPr="0096652E" w:rsidRDefault="00AD1969" w:rsidP="00AD1969">
            <w:pPr>
              <w:pStyle w:val="a5"/>
              <w:numPr>
                <w:ilvl w:val="0"/>
                <w:numId w:val="7"/>
              </w:numPr>
              <w:ind w:left="256" w:firstLine="28"/>
              <w:jc w:val="both"/>
            </w:pPr>
            <w:r w:rsidRPr="0096652E">
              <w:t>Сформировать представление о России как о совокупности разнообразных территорий, обозначить место и роль России в современном мире;</w:t>
            </w:r>
          </w:p>
          <w:p w:rsidR="00AD1969" w:rsidRPr="0096652E" w:rsidRDefault="00AD1969" w:rsidP="00AD1969">
            <w:pPr>
              <w:pStyle w:val="a5"/>
              <w:numPr>
                <w:ilvl w:val="0"/>
                <w:numId w:val="7"/>
              </w:numPr>
              <w:ind w:left="256" w:firstLine="28"/>
              <w:jc w:val="both"/>
            </w:pPr>
            <w:r w:rsidRPr="0096652E">
              <w:t>Научить школьников работать с различными источниками географической информации, показать практическую значимость изучения географических процессов, явлений, причинно-следственных связей, закономерностей;</w:t>
            </w:r>
          </w:p>
          <w:p w:rsidR="00AD1969" w:rsidRPr="0096652E" w:rsidRDefault="00AD1969" w:rsidP="00AD1969">
            <w:pPr>
              <w:pStyle w:val="a5"/>
              <w:numPr>
                <w:ilvl w:val="0"/>
                <w:numId w:val="7"/>
              </w:numPr>
              <w:ind w:left="256" w:firstLine="28"/>
              <w:jc w:val="both"/>
            </w:pPr>
            <w:r w:rsidRPr="0096652E">
              <w:t>Развивать картографическую грамотность школьников;</w:t>
            </w:r>
          </w:p>
          <w:p w:rsidR="00AD1969" w:rsidRPr="0096652E" w:rsidRDefault="00AD1969" w:rsidP="00AD1969">
            <w:pPr>
              <w:pStyle w:val="a5"/>
              <w:numPr>
                <w:ilvl w:val="0"/>
                <w:numId w:val="7"/>
              </w:numPr>
              <w:ind w:left="256" w:firstLine="28"/>
              <w:jc w:val="both"/>
            </w:pPr>
            <w:r w:rsidRPr="0096652E">
              <w:t>Сформировать у школьников образные представления о крупных природно-хозяйственных территориях страны;</w:t>
            </w:r>
          </w:p>
          <w:p w:rsidR="00AD1969" w:rsidRPr="0096652E" w:rsidRDefault="00AD1969" w:rsidP="00AD1969">
            <w:pPr>
              <w:pStyle w:val="a5"/>
              <w:numPr>
                <w:ilvl w:val="0"/>
                <w:numId w:val="7"/>
              </w:numPr>
              <w:ind w:left="256" w:firstLine="28"/>
              <w:jc w:val="both"/>
            </w:pPr>
            <w:r w:rsidRPr="0096652E">
              <w:lastRenderedPageBreak/>
              <w:t>Показать взаимодействие природной среды, населения, территории на локальном уровне (на примере Хабаровского края)</w:t>
            </w:r>
          </w:p>
          <w:p w:rsidR="00AD1969" w:rsidRPr="0096652E" w:rsidRDefault="00AD1969" w:rsidP="00AD1969">
            <w:pPr>
              <w:pStyle w:val="a5"/>
              <w:ind w:firstLine="284"/>
              <w:jc w:val="both"/>
            </w:pPr>
            <w:r w:rsidRPr="0096652E">
              <w:t xml:space="preserve">   География России играет важную роль в формировании ценностных ориентаций школьников: </w:t>
            </w:r>
          </w:p>
          <w:p w:rsidR="00AD1969" w:rsidRPr="0096652E" w:rsidRDefault="00AD1969" w:rsidP="00AD1969">
            <w:pPr>
              <w:pStyle w:val="a5"/>
              <w:numPr>
                <w:ilvl w:val="0"/>
                <w:numId w:val="6"/>
              </w:numPr>
              <w:ind w:left="256" w:firstLine="28"/>
              <w:jc w:val="both"/>
            </w:pPr>
            <w:r w:rsidRPr="0096652E">
              <w:t>осознание себя как члена общества на глобальном, региональном и локальном уровнях (житель планеты Земля, гражданин Российской Федерации, житель Хабаровского края);</w:t>
            </w:r>
          </w:p>
          <w:p w:rsidR="00AD1969" w:rsidRPr="0096652E" w:rsidRDefault="00AD1969" w:rsidP="00AD1969">
            <w:pPr>
              <w:pStyle w:val="a5"/>
              <w:numPr>
                <w:ilvl w:val="0"/>
                <w:numId w:val="6"/>
              </w:numPr>
              <w:ind w:left="256" w:firstLine="28"/>
              <w:jc w:val="both"/>
            </w:pPr>
            <w:r w:rsidRPr="0096652E">
              <w:t>осознание выдающейся роли и места России как части мирового географического пространства;</w:t>
            </w:r>
          </w:p>
          <w:p w:rsidR="000F563E" w:rsidRDefault="00AD1969" w:rsidP="00AD1969">
            <w:pPr>
              <w:pStyle w:val="a5"/>
              <w:numPr>
                <w:ilvl w:val="0"/>
                <w:numId w:val="6"/>
              </w:numPr>
              <w:ind w:left="256" w:firstLine="28"/>
              <w:jc w:val="both"/>
              <w:rPr>
                <w:color w:val="000000"/>
              </w:rPr>
            </w:pPr>
            <w:r w:rsidRPr="0096652E">
              <w:t>осознание единства географического пространства России как среды обитания всех населяющих ее народов, определяющей общность их исторических судеб.</w:t>
            </w: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63E" w:rsidRPr="00AD1969" w:rsidRDefault="000F563E" w:rsidP="00B604A0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96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0F563E" w:rsidRDefault="000F563E" w:rsidP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AD1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C1996">
              <w:rPr>
                <w:rFonts w:ascii="Times New Roman" w:hAnsi="Times New Roman" w:cs="Times New Roman"/>
                <w:sz w:val="24"/>
                <w:szCs w:val="24"/>
              </w:rPr>
              <w:t xml:space="preserve"> класс – 2 ч. в неделю 34</w:t>
            </w:r>
            <w:r w:rsidR="000F563E">
              <w:rPr>
                <w:rFonts w:ascii="Times New Roman" w:hAnsi="Times New Roman" w:cs="Times New Roman"/>
                <w:sz w:val="24"/>
                <w:szCs w:val="24"/>
              </w:rPr>
              <w:t xml:space="preserve"> недели</w:t>
            </w:r>
          </w:p>
          <w:p w:rsidR="000F563E" w:rsidRDefault="00FC1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</w:p>
        </w:tc>
      </w:tr>
    </w:tbl>
    <w:p w:rsidR="000F563E" w:rsidRDefault="000F563E" w:rsidP="000F56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63E" w:rsidRDefault="000F563E" w:rsidP="000F56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63E" w:rsidRDefault="000F563E" w:rsidP="000F563E"/>
    <w:sectPr w:rsidR="000F5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F6022"/>
    <w:multiLevelType w:val="hybridMultilevel"/>
    <w:tmpl w:val="6602DBC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066BBA"/>
    <w:multiLevelType w:val="hybridMultilevel"/>
    <w:tmpl w:val="01521CC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8DF6FBE"/>
    <w:multiLevelType w:val="hybridMultilevel"/>
    <w:tmpl w:val="32B232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7861115"/>
    <w:multiLevelType w:val="hybridMultilevel"/>
    <w:tmpl w:val="E9C60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B832D18"/>
    <w:multiLevelType w:val="hybridMultilevel"/>
    <w:tmpl w:val="2ABE3B3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0836F32"/>
    <w:multiLevelType w:val="hybridMultilevel"/>
    <w:tmpl w:val="E53027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C6F5082"/>
    <w:multiLevelType w:val="hybridMultilevel"/>
    <w:tmpl w:val="88CEE55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F24438C"/>
    <w:multiLevelType w:val="hybridMultilevel"/>
    <w:tmpl w:val="467EB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2B8"/>
    <w:rsid w:val="0003089B"/>
    <w:rsid w:val="000F563E"/>
    <w:rsid w:val="0088117A"/>
    <w:rsid w:val="00AD1969"/>
    <w:rsid w:val="00B1211E"/>
    <w:rsid w:val="00C52A3E"/>
    <w:rsid w:val="00DD42B8"/>
    <w:rsid w:val="00FC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8B9206-568A-4D76-AE7F-19B29438E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63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63E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table" w:styleId="a4">
    <w:name w:val="Table Grid"/>
    <w:basedOn w:val="a1"/>
    <w:uiPriority w:val="59"/>
    <w:rsid w:val="000F563E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 Indent"/>
    <w:basedOn w:val="a"/>
    <w:link w:val="a6"/>
    <w:rsid w:val="000F563E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F56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F5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0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2019-09-21T04:54:00Z</dcterms:created>
  <dcterms:modified xsi:type="dcterms:W3CDTF">2020-09-20T23:39:00Z</dcterms:modified>
</cp:coreProperties>
</file>